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35E" w:rsidRDefault="00B5735E" w:rsidP="00B5735E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5735E" w:rsidRPr="00CE08D7" w:rsidRDefault="00B5735E" w:rsidP="00B5735E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sz w:val="24"/>
          <w:szCs w:val="24"/>
        </w:rPr>
        <w:t>Изх. №..............................</w:t>
      </w:r>
    </w:p>
    <w:p w:rsidR="00B5735E" w:rsidRPr="00CE08D7" w:rsidRDefault="00B5735E" w:rsidP="00B5735E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5735E" w:rsidRPr="00CE08D7" w:rsidRDefault="00B5735E" w:rsidP="00B5735E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5735E" w:rsidRPr="00CE08D7" w:rsidRDefault="00B5735E" w:rsidP="00B5735E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B5735E" w:rsidRPr="00CE08D7" w:rsidRDefault="00B5735E" w:rsidP="00B5735E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СПЕЦИАЛИЗИРАН</w:t>
      </w:r>
      <w:r w:rsidRPr="00CE08D7">
        <w:rPr>
          <w:rFonts w:ascii="Times New Roman" w:eastAsia="Times New Roman" w:hAnsi="Times New Roman" w:cs="Times New Roman"/>
          <w:b/>
          <w:sz w:val="24"/>
          <w:szCs w:val="24"/>
        </w:rPr>
        <w:t>ОТО</w:t>
      </w:r>
      <w:r w:rsidRPr="00CE08D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ЗВЕН</w:t>
      </w:r>
      <w:r w:rsidRPr="00CE08D7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CE08D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B5735E" w:rsidRPr="00CE08D7" w:rsidRDefault="00B5735E" w:rsidP="00B5735E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pacing w:val="3"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ПО КОМПОНЕНТ 1 </w:t>
      </w:r>
      <w:r w:rsidRPr="00CE08D7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Pr="00CE08D7">
        <w:rPr>
          <w:rFonts w:ascii="Times New Roman" w:eastAsia="Times New Roman" w:hAnsi="Times New Roman" w:cs="Times New Roman"/>
          <w:b/>
          <w:spacing w:val="3"/>
          <w:sz w:val="24"/>
          <w:szCs w:val="24"/>
          <w:lang w:val="en-GB"/>
        </w:rPr>
        <w:t xml:space="preserve">НАЦИОНАЛНАТА ПРОГРАМА </w:t>
      </w:r>
    </w:p>
    <w:p w:rsidR="00B5735E" w:rsidRPr="00CE08D7" w:rsidRDefault="00B5735E" w:rsidP="00B5735E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b/>
          <w:spacing w:val="3"/>
          <w:sz w:val="24"/>
          <w:szCs w:val="24"/>
          <w:lang w:val="en-GB"/>
        </w:rPr>
        <w:t xml:space="preserve">ЗА </w:t>
      </w:r>
      <w:r w:rsidRPr="00CE08D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ДОСТЪПНА</w:t>
      </w:r>
      <w:r w:rsidR="00001E5E" w:rsidRPr="00CE08D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E08D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ЖИЛИЩНА СРЕДА И ЛИЧНА МОБИЛНОСТ </w:t>
      </w:r>
      <w:r w:rsidRPr="00CE08D7">
        <w:rPr>
          <w:rFonts w:ascii="Times New Roman" w:eastAsia="Times New Roman" w:hAnsi="Times New Roman" w:cs="Times New Roman"/>
          <w:b/>
          <w:spacing w:val="3"/>
          <w:sz w:val="24"/>
          <w:szCs w:val="24"/>
          <w:lang w:val="en-GB"/>
        </w:rPr>
        <w:t xml:space="preserve"> </w:t>
      </w:r>
    </w:p>
    <w:p w:rsidR="00B5735E" w:rsidRPr="00CE08D7" w:rsidRDefault="00B5735E" w:rsidP="00B5735E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b/>
          <w:sz w:val="24"/>
          <w:szCs w:val="24"/>
        </w:rPr>
        <w:t xml:space="preserve">УЛ. „ТРИАДИЦА” №2, ПАРТЕР, СТ. №2 </w:t>
      </w:r>
    </w:p>
    <w:p w:rsidR="00B5735E" w:rsidRPr="00CE08D7" w:rsidRDefault="00B5735E" w:rsidP="00B5735E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b/>
          <w:sz w:val="24"/>
          <w:szCs w:val="24"/>
        </w:rPr>
        <w:t>1051 ГР. СОФИЯ</w:t>
      </w:r>
    </w:p>
    <w:p w:rsidR="00B5735E" w:rsidRPr="00CE08D7" w:rsidRDefault="00B5735E" w:rsidP="00B5735E">
      <w:pPr>
        <w:suppressAutoHyphens/>
        <w:autoSpaceDN w:val="0"/>
        <w:spacing w:after="0" w:line="240" w:lineRule="auto"/>
        <w:ind w:left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5735E" w:rsidRPr="00CE08D7" w:rsidRDefault="00B5735E" w:rsidP="00B5735E">
      <w:pPr>
        <w:suppressAutoHyphens/>
        <w:autoSpaceDN w:val="0"/>
        <w:spacing w:after="0" w:line="240" w:lineRule="auto"/>
        <w:ind w:left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5735E" w:rsidRPr="00CE08D7" w:rsidRDefault="00B5735E" w:rsidP="00B5735E">
      <w:pPr>
        <w:suppressAutoHyphens/>
        <w:autoSpaceDN w:val="0"/>
        <w:spacing w:after="0" w:line="240" w:lineRule="auto"/>
        <w:ind w:left="567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b/>
          <w:sz w:val="24"/>
          <w:szCs w:val="24"/>
        </w:rPr>
        <w:t>УВАЖАЕМИ  ГОСПОЖИ И ГОСПОДА,</w:t>
      </w:r>
    </w:p>
    <w:p w:rsidR="00B5735E" w:rsidRPr="00CE08D7" w:rsidRDefault="00B5735E" w:rsidP="00B5735E">
      <w:pPr>
        <w:suppressAutoHyphens/>
        <w:autoSpaceDN w:val="0"/>
        <w:spacing w:after="0" w:line="240" w:lineRule="auto"/>
        <w:ind w:firstLine="540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735E" w:rsidRPr="00CE08D7" w:rsidRDefault="00B5735E" w:rsidP="00B5735E">
      <w:pPr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E08D7">
        <w:rPr>
          <w:rFonts w:ascii="Times New Roman" w:eastAsia="Times New Roman" w:hAnsi="Times New Roman" w:cs="Times New Roman"/>
          <w:sz w:val="24"/>
          <w:szCs w:val="24"/>
        </w:rPr>
        <w:t>В качеството ми на представляващ фирма „……………”</w:t>
      </w:r>
      <w:r w:rsidRPr="00CE08D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5683" w:rsidRPr="00CE08D7">
        <w:rPr>
          <w:rFonts w:ascii="Times New Roman" w:eastAsia="Times New Roman" w:hAnsi="Times New Roman" w:cs="Times New Roman"/>
          <w:sz w:val="24"/>
          <w:szCs w:val="24"/>
        </w:rPr>
        <w:t>…..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>, която е ИЗПЪЛНИТЕЛ по Договор за СМР №……</w:t>
      </w:r>
      <w:r w:rsidR="00792148" w:rsidRPr="00CE08D7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>…/…</w:t>
      </w:r>
      <w:r w:rsidR="00792148" w:rsidRPr="00CE08D7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>……202</w:t>
      </w:r>
      <w:r w:rsidR="003C30DD" w:rsidRPr="00CE08D7">
        <w:rPr>
          <w:rFonts w:ascii="Times New Roman" w:eastAsia="Times New Roman" w:hAnsi="Times New Roman" w:cs="Times New Roman"/>
          <w:sz w:val="24"/>
          <w:szCs w:val="24"/>
        </w:rPr>
        <w:t>6</w:t>
      </w:r>
      <w:r w:rsidR="003B1B7F" w:rsidRPr="00CE0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 xml:space="preserve">г., сключен въз основа на </w:t>
      </w:r>
      <w:r w:rsidRPr="00CE08D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Договор 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744B79" w:rsidRPr="00CE08D7">
        <w:rPr>
          <w:rFonts w:ascii="Times New Roman" w:eastAsia="Times New Roman" w:hAnsi="Times New Roman" w:cs="Times New Roman"/>
          <w:sz w:val="24"/>
          <w:szCs w:val="24"/>
        </w:rPr>
        <w:t>РД</w:t>
      </w:r>
      <w:r w:rsidR="00001E5E" w:rsidRPr="00CE08D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>....../..............202</w:t>
      </w:r>
      <w:r w:rsidR="003C30DD" w:rsidRPr="00CE08D7">
        <w:rPr>
          <w:rFonts w:ascii="Times New Roman" w:eastAsia="Times New Roman" w:hAnsi="Times New Roman" w:cs="Times New Roman"/>
          <w:sz w:val="24"/>
          <w:szCs w:val="24"/>
        </w:rPr>
        <w:t>6</w:t>
      </w:r>
      <w:r w:rsidR="003B1B7F" w:rsidRPr="00CE0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>г</w:t>
      </w:r>
      <w:r w:rsidR="00001E5E" w:rsidRPr="00CE08D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E08D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за финансиране 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на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 xml:space="preserve"> проектно предложение: ОСИГУРЯВАНЕ НА ДОСТЪПНА СРЕДА В ЖИЛИЩНА СГРАДА, 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находяща се: ……………</w:t>
      </w:r>
      <w:r w:rsidR="00792148"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</w:t>
      </w:r>
    </w:p>
    <w:p w:rsidR="00B5735E" w:rsidRPr="00CE08D7" w:rsidRDefault="00B5735E" w:rsidP="00B573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............................................………………………………………………………………… </w:t>
      </w:r>
      <w:r w:rsidRPr="00CE08D7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/>
        </w:rPr>
        <w:t>(адрес)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B5735E" w:rsidRPr="00CE08D7" w:rsidRDefault="00B5735E" w:rsidP="00B5735E">
      <w:pPr>
        <w:suppressAutoHyphens/>
        <w:autoSpaceDN w:val="0"/>
        <w:spacing w:after="0" w:line="240" w:lineRule="auto"/>
        <w:ind w:firstLine="540"/>
        <w:textAlignment w:val="baseline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B5735E" w:rsidRPr="00CE08D7" w:rsidRDefault="00B5735E" w:rsidP="00B5735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b/>
          <w:sz w:val="24"/>
          <w:szCs w:val="24"/>
        </w:rPr>
        <w:t>ЗАЯВЯВАМ:</w:t>
      </w:r>
    </w:p>
    <w:p w:rsidR="00B5735E" w:rsidRPr="00CE08D7" w:rsidRDefault="00B5735E" w:rsidP="00B5735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B5735E" w:rsidRPr="00CE08D7" w:rsidRDefault="00B5735E" w:rsidP="00B5735E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8D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Не желая авансово плащане по чл. 4, ал. 1, т. 1 от горепосочения договор за СМР. </w:t>
      </w:r>
    </w:p>
    <w:p w:rsidR="00B5735E" w:rsidRPr="00CE08D7" w:rsidRDefault="00B5735E" w:rsidP="00B573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735E" w:rsidRPr="00CE08D7" w:rsidRDefault="00B5735E" w:rsidP="00B573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sz w:val="24"/>
          <w:szCs w:val="24"/>
        </w:rPr>
        <w:t xml:space="preserve">В изпълнение на чл. 4 ал. </w:t>
      </w:r>
      <w:r w:rsidR="00284A39" w:rsidRPr="00CE08D7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 xml:space="preserve"> от същия договор за СМР, приложено изпращам </w:t>
      </w:r>
      <w:proofErr w:type="spellStart"/>
      <w:proofErr w:type="gramStart"/>
      <w:r w:rsidRPr="00CE08D7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</w:t>
      </w:r>
      <w:proofErr w:type="spellEnd"/>
      <w:r w:rsidR="00A441BC" w:rsidRPr="00CE08D7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spellStart"/>
      <w:r w:rsidRPr="00CE08D7">
        <w:rPr>
          <w:rFonts w:ascii="Times New Roman" w:eastAsia="Times New Roman" w:hAnsi="Times New Roman" w:cs="Times New Roman"/>
          <w:sz w:val="24"/>
          <w:szCs w:val="24"/>
          <w:lang w:val="ru-RU"/>
        </w:rPr>
        <w:t>ите</w:t>
      </w:r>
      <w:proofErr w:type="spellEnd"/>
      <w:r w:rsidR="00B23815" w:rsidRPr="00CE08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CE08D7">
        <w:rPr>
          <w:rFonts w:ascii="Times New Roman" w:eastAsia="Times New Roman" w:hAnsi="Times New Roman" w:cs="Times New Roman"/>
          <w:sz w:val="24"/>
          <w:szCs w:val="24"/>
        </w:rPr>
        <w:t xml:space="preserve"> Приложение №</w:t>
      </w:r>
      <w:r w:rsidR="006D2706" w:rsidRPr="00CE08D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 xml:space="preserve"> към договора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 xml:space="preserve">без 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фактура и без 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 xml:space="preserve">гаранция </w:t>
      </w:r>
      <w:r w:rsidR="00C25A4B" w:rsidRPr="00CE08D7">
        <w:rPr>
          <w:rFonts w:ascii="Times New Roman" w:hAnsi="Times New Roman" w:cs="Times New Roman"/>
          <w:sz w:val="24"/>
          <w:szCs w:val="24"/>
        </w:rPr>
        <w:t>обезпечаваща авансово плащане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>, както следва:</w:t>
      </w:r>
    </w:p>
    <w:p w:rsidR="00B5735E" w:rsidRPr="00CE08D7" w:rsidRDefault="00B5735E" w:rsidP="00B5735E">
      <w:pPr>
        <w:numPr>
          <w:ilvl w:val="0"/>
          <w:numId w:val="1"/>
        </w:numPr>
        <w:tabs>
          <w:tab w:val="left" w:pos="0"/>
          <w:tab w:val="left" w:pos="284"/>
          <w:tab w:val="center" w:pos="426"/>
          <w:tab w:val="left" w:pos="851"/>
          <w:tab w:val="right" w:pos="8306"/>
        </w:tabs>
        <w:suppressAutoHyphens/>
        <w:autoSpaceDN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латежно нареждане за преведена гаранция</w:t>
      </w:r>
      <w:r w:rsidR="00EC7CD4"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 обезпечаваща изпълнението на договора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– 1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оригинал и 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 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копи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я заверени „вярно с оригинала” с подпис и печат</w:t>
      </w:r>
      <w:r w:rsidR="003A3FA0"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EC7CD4"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; </w:t>
      </w:r>
    </w:p>
    <w:p w:rsidR="00B5735E" w:rsidRPr="00CE08D7" w:rsidRDefault="00B5735E" w:rsidP="00B5735E">
      <w:pPr>
        <w:numPr>
          <w:ilvl w:val="0"/>
          <w:numId w:val="1"/>
        </w:numPr>
        <w:tabs>
          <w:tab w:val="left" w:pos="0"/>
          <w:tab w:val="left" w:pos="284"/>
          <w:tab w:val="center" w:pos="426"/>
          <w:tab w:val="left" w:pos="851"/>
          <w:tab w:val="right" w:pos="8306"/>
        </w:tabs>
        <w:suppressAutoHyphens/>
        <w:autoSpaceDN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оговор за изпълнение 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 xml:space="preserve">по образеца </w:t>
      </w:r>
      <w:r w:rsidRPr="00CE08D7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bg-BG"/>
        </w:rPr>
        <w:t>Приложение – Договор за СМР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– 2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оригинала;</w:t>
      </w:r>
    </w:p>
    <w:p w:rsidR="00B5735E" w:rsidRPr="00CE08D7" w:rsidRDefault="00B5735E" w:rsidP="00B5735E">
      <w:pPr>
        <w:numPr>
          <w:ilvl w:val="0"/>
          <w:numId w:val="1"/>
        </w:numPr>
        <w:tabs>
          <w:tab w:val="left" w:pos="0"/>
          <w:tab w:val="left" w:pos="284"/>
          <w:tab w:val="center" w:pos="426"/>
          <w:tab w:val="left" w:pos="851"/>
          <w:tab w:val="right" w:pos="8306"/>
        </w:tabs>
        <w:suppressAutoHyphens/>
        <w:autoSpaceDN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К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оличествено-стойностна сметка</w:t>
      </w:r>
      <w:r w:rsidR="00192335"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образеца </w:t>
      </w:r>
      <w:r w:rsidRPr="00CE08D7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bg-BG"/>
        </w:rPr>
        <w:t>Приложение – КСС-договор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192335" w:rsidRPr="00CE0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08D7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– 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оригинала;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B5735E" w:rsidRPr="00CE08D7" w:rsidRDefault="00B5735E" w:rsidP="00B5735E">
      <w:pPr>
        <w:numPr>
          <w:ilvl w:val="0"/>
          <w:numId w:val="1"/>
        </w:numPr>
        <w:tabs>
          <w:tab w:val="left" w:pos="0"/>
          <w:tab w:val="left" w:pos="284"/>
          <w:tab w:val="center" w:pos="426"/>
          <w:tab w:val="left" w:pos="851"/>
          <w:tab w:val="right" w:pos="8306"/>
        </w:tabs>
        <w:suppressAutoHyphens/>
        <w:autoSpaceDN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оговор между </w:t>
      </w:r>
      <w:r w:rsidR="00E90178"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консултанта, упражняващ строителен надзор </w:t>
      </w:r>
      <w:r w:rsidRPr="00CE08D7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(важи в изискуемите по ЗУТ случаи)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– 1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копие</w:t>
      </w:r>
      <w:r w:rsidRPr="00CE08D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заверено „вярно с оригинала” с подпис на </w:t>
      </w:r>
      <w:r w:rsidR="00E90178"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; </w:t>
      </w:r>
    </w:p>
    <w:p w:rsidR="00B5735E" w:rsidRPr="00CE08D7" w:rsidRDefault="00B5735E" w:rsidP="00B5735E">
      <w:pPr>
        <w:numPr>
          <w:ilvl w:val="0"/>
          <w:numId w:val="1"/>
        </w:numPr>
        <w:tabs>
          <w:tab w:val="left" w:pos="0"/>
          <w:tab w:val="left" w:pos="284"/>
          <w:tab w:val="center" w:pos="426"/>
          <w:tab w:val="left" w:pos="851"/>
          <w:tab w:val="right" w:pos="8306"/>
        </w:tabs>
        <w:suppressAutoHyphens/>
        <w:autoSpaceDN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Заявление на </w:t>
      </w:r>
      <w:r w:rsidR="00E90178"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инвеститорски контрол 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 xml:space="preserve">по образеца </w:t>
      </w:r>
      <w:r w:rsidRPr="00CE08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Приложение – </w:t>
      </w:r>
      <w:r w:rsidRPr="00CE08D7">
        <w:rPr>
          <w:rFonts w:ascii="Times New Roman" w:eastAsia="Times New Roman" w:hAnsi="Times New Roman" w:cs="Times New Roman"/>
          <w:i/>
          <w:sz w:val="24"/>
          <w:szCs w:val="24"/>
        </w:rPr>
        <w:t xml:space="preserve">Заявление за </w:t>
      </w:r>
      <w:r w:rsidR="00CE5990" w:rsidRPr="00CE08D7">
        <w:rPr>
          <w:rFonts w:ascii="Times New Roman" w:eastAsia="Times New Roman" w:hAnsi="Times New Roman" w:cs="Times New Roman"/>
          <w:i/>
          <w:sz w:val="24"/>
          <w:szCs w:val="24"/>
        </w:rPr>
        <w:t>инвеститорски</w:t>
      </w:r>
      <w:r w:rsidRPr="00CE08D7">
        <w:rPr>
          <w:rFonts w:ascii="Times New Roman" w:eastAsia="Times New Roman" w:hAnsi="Times New Roman" w:cs="Times New Roman"/>
          <w:i/>
          <w:sz w:val="24"/>
          <w:szCs w:val="24"/>
        </w:rPr>
        <w:t xml:space="preserve"> контрол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– 1 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оригинал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B5735E" w:rsidRPr="00CE08D7" w:rsidRDefault="00B5735E" w:rsidP="00B5735E">
      <w:pPr>
        <w:numPr>
          <w:ilvl w:val="0"/>
          <w:numId w:val="1"/>
        </w:numPr>
        <w:tabs>
          <w:tab w:val="left" w:pos="0"/>
          <w:tab w:val="left" w:pos="284"/>
          <w:tab w:val="center" w:pos="426"/>
          <w:tab w:val="center" w:pos="567"/>
          <w:tab w:val="left" w:pos="851"/>
          <w:tab w:val="right" w:pos="8306"/>
        </w:tabs>
        <w:suppressAutoHyphens/>
        <w:autoSpaceDN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Заповед на </w:t>
      </w:r>
      <w:r w:rsidR="00E90178"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>за технически ръководител</w:t>
      </w:r>
      <w:r w:rsidR="00284A39" w:rsidRPr="00CE08D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 xml:space="preserve">по образеца </w:t>
      </w:r>
      <w:r w:rsidRPr="00CE08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Приложение – Заповед </w:t>
      </w:r>
      <w:r w:rsidR="00CE5990" w:rsidRPr="00CE08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технически ръководител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CE0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– 1 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оригинал;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B5735E" w:rsidRPr="00CE08D7" w:rsidRDefault="00B5735E" w:rsidP="00B5735E">
      <w:pPr>
        <w:numPr>
          <w:ilvl w:val="0"/>
          <w:numId w:val="1"/>
        </w:numPr>
        <w:tabs>
          <w:tab w:val="left" w:pos="0"/>
          <w:tab w:val="left" w:pos="284"/>
          <w:tab w:val="center" w:pos="426"/>
          <w:tab w:val="center" w:pos="567"/>
          <w:tab w:val="left" w:pos="851"/>
          <w:tab w:val="right" w:pos="8306"/>
        </w:tabs>
        <w:suppressAutoHyphens/>
        <w:autoSpaceDN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ротокол за откриване на строителна площадка,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изготвен по </w:t>
      </w:r>
      <w:r w:rsidRPr="00CE08D7">
        <w:rPr>
          <w:rFonts w:ascii="Times New Roman" w:eastAsia="Times New Roman" w:hAnsi="Times New Roman" w:cs="Times New Roman"/>
          <w:iCs/>
          <w:sz w:val="24"/>
          <w:szCs w:val="24"/>
          <w:lang w:val="ru-RU" w:eastAsia="bg-BG"/>
        </w:rPr>
        <w:t>Образец №2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Наредба №3 САПВС </w:t>
      </w:r>
      <w:r w:rsidRPr="00CE08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(важи </w:t>
      </w:r>
      <w:r w:rsidR="002D0865" w:rsidRPr="00CE08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само </w:t>
      </w:r>
      <w:r w:rsidRPr="00CE08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в случай на </w:t>
      </w:r>
      <w:r w:rsidR="002D0865" w:rsidRPr="00CE08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издадено </w:t>
      </w:r>
      <w:r w:rsidRPr="00CE08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разрешение за строеж)</w:t>
      </w:r>
      <w:r w:rsidRPr="00CE08D7">
        <w:rPr>
          <w:rFonts w:ascii="Times New Roman" w:eastAsia="Times New Roman" w:hAnsi="Times New Roman" w:cs="Times New Roman"/>
          <w:i/>
          <w:sz w:val="20"/>
          <w:szCs w:val="24"/>
          <w:lang w:eastAsia="bg-BG"/>
        </w:rPr>
        <w:t xml:space="preserve"> 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– 1 </w:t>
      </w:r>
      <w:r w:rsidRPr="00CE08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оригинал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</w:p>
    <w:p w:rsidR="00B5735E" w:rsidRPr="00CE08D7" w:rsidRDefault="00B5735E" w:rsidP="00B5735E">
      <w:pPr>
        <w:numPr>
          <w:ilvl w:val="0"/>
          <w:numId w:val="1"/>
        </w:numPr>
        <w:tabs>
          <w:tab w:val="left" w:pos="284"/>
          <w:tab w:val="center" w:pos="426"/>
          <w:tab w:val="left" w:pos="567"/>
          <w:tab w:val="left" w:pos="851"/>
        </w:tabs>
        <w:suppressAutoHyphens/>
        <w:autoSpaceDN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Валидна застрахователна полица, съгласно изискванията на чл. 171 от ЗУТ </w:t>
      </w:r>
      <w:r w:rsidRPr="00CE08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(важи </w:t>
      </w:r>
      <w:r w:rsidR="002D0865" w:rsidRPr="00CE08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само </w:t>
      </w:r>
      <w:r w:rsidRPr="00CE08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в случай на </w:t>
      </w:r>
      <w:r w:rsidR="002D0865" w:rsidRPr="00CE08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издадено </w:t>
      </w:r>
      <w:r w:rsidRPr="00CE08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разрешение за строеж)</w:t>
      </w:r>
      <w:r w:rsidRPr="00CE08D7">
        <w:rPr>
          <w:rFonts w:ascii="Times New Roman" w:eastAsia="Times New Roman" w:hAnsi="Times New Roman" w:cs="Times New Roman"/>
          <w:i/>
          <w:sz w:val="20"/>
          <w:szCs w:val="24"/>
          <w:lang w:eastAsia="bg-BG"/>
        </w:rPr>
        <w:t xml:space="preserve"> </w:t>
      </w:r>
      <w:r w:rsidRPr="00CE08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– 1 копие заверено „вярно с оригинала” с подпис и печат. </w:t>
      </w:r>
    </w:p>
    <w:p w:rsidR="00A415B3" w:rsidRPr="00CE08D7" w:rsidRDefault="00A415B3" w:rsidP="00A41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35E" w:rsidRPr="00CE08D7" w:rsidRDefault="00B5735E" w:rsidP="00A41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8D7">
        <w:rPr>
          <w:rFonts w:ascii="Times New Roman" w:hAnsi="Times New Roman" w:cs="Times New Roman"/>
          <w:sz w:val="24"/>
          <w:szCs w:val="24"/>
        </w:rPr>
        <w:t>ПРИЛОЖЕНИЕ: Съгласно текста</w:t>
      </w:r>
      <w:r w:rsidR="005F44BD" w:rsidRPr="00CE08D7">
        <w:rPr>
          <w:rFonts w:ascii="Times New Roman" w:hAnsi="Times New Roman" w:cs="Times New Roman"/>
          <w:sz w:val="24"/>
          <w:szCs w:val="24"/>
        </w:rPr>
        <w:t>.</w:t>
      </w:r>
    </w:p>
    <w:p w:rsidR="00B5735E" w:rsidRPr="00CE08D7" w:rsidRDefault="00B5735E" w:rsidP="00A41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35E" w:rsidRPr="00CE08D7" w:rsidRDefault="00B5735E" w:rsidP="00A415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08D7"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:rsidR="00B5735E" w:rsidRPr="00CE08D7" w:rsidRDefault="00B5735E" w:rsidP="00A415B3">
      <w:pPr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CE08D7">
        <w:rPr>
          <w:rFonts w:ascii="Times New Roman" w:hAnsi="Times New Roman" w:cs="Times New Roman"/>
          <w:sz w:val="24"/>
          <w:szCs w:val="24"/>
        </w:rPr>
        <w:t>……................……….................</w:t>
      </w:r>
    </w:p>
    <w:p w:rsidR="00DA494E" w:rsidRPr="00A415B3" w:rsidRDefault="00B5735E" w:rsidP="00A415B3">
      <w:pPr>
        <w:spacing w:after="0" w:line="240" w:lineRule="auto"/>
        <w:ind w:left="1276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E08D7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(име на представляващия изпълнителя,</w:t>
      </w:r>
      <w:r w:rsidR="00A415B3" w:rsidRPr="00CE08D7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E08D7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подпис и печат)</w:t>
      </w:r>
      <w:bookmarkStart w:id="0" w:name="_GoBack"/>
      <w:bookmarkEnd w:id="0"/>
    </w:p>
    <w:sectPr w:rsidR="00DA494E" w:rsidRPr="00A415B3" w:rsidSect="0089034A">
      <w:headerReference w:type="default" r:id="rId7"/>
      <w:pgSz w:w="12240" w:h="15840"/>
      <w:pgMar w:top="612" w:right="1325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6FB" w:rsidRDefault="001E56FB" w:rsidP="00B5735E">
      <w:pPr>
        <w:spacing w:after="0" w:line="240" w:lineRule="auto"/>
      </w:pPr>
      <w:r>
        <w:separator/>
      </w:r>
    </w:p>
  </w:endnote>
  <w:endnote w:type="continuationSeparator" w:id="0">
    <w:p w:rsidR="001E56FB" w:rsidRDefault="001E56FB" w:rsidP="00B57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6FB" w:rsidRDefault="001E56FB" w:rsidP="00B5735E">
      <w:pPr>
        <w:spacing w:after="0" w:line="240" w:lineRule="auto"/>
      </w:pPr>
      <w:r>
        <w:separator/>
      </w:r>
    </w:p>
  </w:footnote>
  <w:footnote w:type="continuationSeparator" w:id="0">
    <w:p w:rsidR="001E56FB" w:rsidRDefault="001E56FB" w:rsidP="00B57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5E" w:rsidRPr="006428A6" w:rsidRDefault="00B5735E" w:rsidP="00B5735E">
    <w:pPr>
      <w:suppressAutoHyphens/>
      <w:autoSpaceDN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808080"/>
        <w:lang w:eastAsia="bg-BG"/>
      </w:rPr>
    </w:pPr>
    <w:proofErr w:type="spellStart"/>
    <w:r w:rsidRPr="006428A6">
      <w:rPr>
        <w:rFonts w:ascii="Times New Roman" w:eastAsia="Times New Roman" w:hAnsi="Times New Roman" w:cs="Times New Roman"/>
        <w:bCs/>
        <w:i/>
        <w:iCs/>
        <w:color w:val="808080"/>
        <w:lang w:val="ru-RU"/>
      </w:rPr>
      <w:t>Национална</w:t>
    </w:r>
    <w:proofErr w:type="spellEnd"/>
    <w:r w:rsidRPr="006428A6">
      <w:rPr>
        <w:rFonts w:ascii="Times New Roman" w:eastAsia="Times New Roman" w:hAnsi="Times New Roman" w:cs="Times New Roman"/>
        <w:bCs/>
        <w:i/>
        <w:iCs/>
        <w:color w:val="808080"/>
        <w:lang w:val="ru-RU"/>
      </w:rPr>
      <w:t xml:space="preserve"> </w:t>
    </w:r>
    <w:proofErr w:type="spellStart"/>
    <w:r w:rsidRPr="006428A6">
      <w:rPr>
        <w:rFonts w:ascii="Times New Roman" w:eastAsia="Times New Roman" w:hAnsi="Times New Roman" w:cs="Times New Roman"/>
        <w:bCs/>
        <w:i/>
        <w:iCs/>
        <w:color w:val="808080"/>
        <w:lang w:val="ru-RU"/>
      </w:rPr>
      <w:t>програма</w:t>
    </w:r>
    <w:proofErr w:type="spellEnd"/>
    <w:r w:rsidRPr="006428A6">
      <w:rPr>
        <w:rFonts w:ascii="Times New Roman" w:eastAsia="Times New Roman" w:hAnsi="Times New Roman" w:cs="Times New Roman"/>
        <w:bCs/>
        <w:i/>
        <w:iCs/>
        <w:color w:val="808080"/>
        <w:lang w:val="ru-RU"/>
      </w:rPr>
      <w:t xml:space="preserve"> за </w:t>
    </w:r>
    <w:proofErr w:type="spellStart"/>
    <w:r w:rsidRPr="006428A6">
      <w:rPr>
        <w:rFonts w:ascii="Times New Roman" w:eastAsia="Times New Roman" w:hAnsi="Times New Roman" w:cs="Times New Roman"/>
        <w:bCs/>
        <w:i/>
        <w:iCs/>
        <w:color w:val="808080"/>
        <w:lang w:val="ru-RU"/>
      </w:rPr>
      <w:t>достъпна</w:t>
    </w:r>
    <w:proofErr w:type="spellEnd"/>
    <w:r w:rsidRPr="006428A6">
      <w:rPr>
        <w:rFonts w:ascii="Times New Roman" w:eastAsia="Times New Roman" w:hAnsi="Times New Roman" w:cs="Times New Roman"/>
        <w:bCs/>
        <w:i/>
        <w:iCs/>
        <w:color w:val="808080"/>
        <w:lang w:val="ru-RU"/>
      </w:rPr>
      <w:t xml:space="preserve"> </w:t>
    </w:r>
    <w:proofErr w:type="spellStart"/>
    <w:r w:rsidRPr="006428A6">
      <w:rPr>
        <w:rFonts w:ascii="Times New Roman" w:eastAsia="Times New Roman" w:hAnsi="Times New Roman" w:cs="Times New Roman"/>
        <w:bCs/>
        <w:i/>
        <w:iCs/>
        <w:color w:val="808080"/>
        <w:lang w:val="ru-RU"/>
      </w:rPr>
      <w:t>жилищна</w:t>
    </w:r>
    <w:proofErr w:type="spellEnd"/>
    <w:r w:rsidRPr="006428A6">
      <w:rPr>
        <w:rFonts w:ascii="Times New Roman" w:eastAsia="Times New Roman" w:hAnsi="Times New Roman" w:cs="Times New Roman"/>
        <w:bCs/>
        <w:i/>
        <w:iCs/>
        <w:color w:val="808080"/>
        <w:lang w:val="ru-RU"/>
      </w:rPr>
      <w:t xml:space="preserve"> среда и </w:t>
    </w:r>
    <w:proofErr w:type="spellStart"/>
    <w:r w:rsidRPr="006428A6">
      <w:rPr>
        <w:rFonts w:ascii="Times New Roman" w:eastAsia="Times New Roman" w:hAnsi="Times New Roman" w:cs="Times New Roman"/>
        <w:bCs/>
        <w:i/>
        <w:iCs/>
        <w:color w:val="808080"/>
        <w:lang w:val="ru-RU"/>
      </w:rPr>
      <w:t>лична</w:t>
    </w:r>
    <w:proofErr w:type="spellEnd"/>
    <w:r w:rsidRPr="006428A6">
      <w:rPr>
        <w:rFonts w:ascii="Times New Roman" w:eastAsia="Times New Roman" w:hAnsi="Times New Roman" w:cs="Times New Roman"/>
        <w:bCs/>
        <w:i/>
        <w:iCs/>
        <w:color w:val="808080"/>
        <w:lang w:val="ru-RU"/>
      </w:rPr>
      <w:t xml:space="preserve"> </w:t>
    </w:r>
    <w:proofErr w:type="spellStart"/>
    <w:r w:rsidRPr="006428A6">
      <w:rPr>
        <w:rFonts w:ascii="Times New Roman" w:eastAsia="Times New Roman" w:hAnsi="Times New Roman" w:cs="Times New Roman"/>
        <w:bCs/>
        <w:i/>
        <w:iCs/>
        <w:color w:val="808080"/>
        <w:lang w:val="ru-RU"/>
      </w:rPr>
      <w:t>мобилност</w:t>
    </w:r>
    <w:proofErr w:type="spellEnd"/>
    <w:r w:rsidRPr="006428A6">
      <w:rPr>
        <w:rFonts w:ascii="Times New Roman" w:eastAsia="Times New Roman" w:hAnsi="Times New Roman" w:cs="Times New Roman"/>
        <w:bCs/>
        <w:i/>
        <w:iCs/>
        <w:color w:val="808080"/>
        <w:lang w:val="ru-RU"/>
      </w:rPr>
      <w:t xml:space="preserve"> </w:t>
    </w:r>
    <w:r w:rsidRPr="008F42D3">
      <w:rPr>
        <w:rFonts w:ascii="Times New Roman" w:eastAsia="Times New Roman" w:hAnsi="Times New Roman" w:cs="Times New Roman"/>
        <w:bCs/>
        <w:i/>
        <w:iCs/>
        <w:color w:val="808080"/>
        <w:lang w:val="en-US"/>
      </w:rPr>
      <w:t>20</w:t>
    </w:r>
    <w:r w:rsidRPr="008F42D3">
      <w:rPr>
        <w:rFonts w:ascii="Times New Roman" w:eastAsia="Times New Roman" w:hAnsi="Times New Roman" w:cs="Times New Roman"/>
        <w:bCs/>
        <w:i/>
        <w:iCs/>
        <w:color w:val="808080"/>
      </w:rPr>
      <w:t>2</w:t>
    </w:r>
    <w:r w:rsidR="0065653D">
      <w:rPr>
        <w:rFonts w:ascii="Times New Roman" w:eastAsia="Times New Roman" w:hAnsi="Times New Roman" w:cs="Times New Roman"/>
        <w:bCs/>
        <w:i/>
        <w:iCs/>
        <w:color w:val="808080"/>
      </w:rPr>
      <w:t>6</w:t>
    </w:r>
    <w:r w:rsidRPr="006428A6">
      <w:rPr>
        <w:rFonts w:ascii="Times New Roman" w:eastAsia="Times New Roman" w:hAnsi="Times New Roman" w:cs="Times New Roman"/>
        <w:bCs/>
        <w:i/>
        <w:iCs/>
        <w:color w:val="808080"/>
        <w:lang w:val="en-US"/>
      </w:rPr>
      <w:t xml:space="preserve"> </w:t>
    </w:r>
    <w:r w:rsidRPr="006428A6">
      <w:rPr>
        <w:rFonts w:ascii="Times New Roman" w:eastAsia="Times New Roman" w:hAnsi="Times New Roman" w:cs="Times New Roman"/>
        <w:bCs/>
        <w:i/>
        <w:iCs/>
        <w:color w:val="808080"/>
        <w:lang w:val="ru-RU"/>
      </w:rPr>
      <w:t>– Компонент 1</w:t>
    </w:r>
    <w:r w:rsidRPr="006428A6">
      <w:rPr>
        <w:rFonts w:ascii="Times New Roman" w:eastAsia="Times New Roman" w:hAnsi="Times New Roman" w:cs="Times New Roman"/>
        <w:i/>
        <w:color w:val="808080"/>
        <w:lang w:eastAsia="bg-BG"/>
      </w:rPr>
      <w:t xml:space="preserve"> </w:t>
    </w:r>
  </w:p>
  <w:p w:rsidR="00B5735E" w:rsidRDefault="00B5735E" w:rsidP="00792148">
    <w:pPr>
      <w:suppressAutoHyphens/>
      <w:autoSpaceDN w:val="0"/>
      <w:spacing w:after="0" w:line="240" w:lineRule="auto"/>
      <w:jc w:val="right"/>
      <w:textAlignment w:val="baseline"/>
      <w:rPr>
        <w:rFonts w:ascii="Times New Roman" w:eastAsia="Times New Roman" w:hAnsi="Times New Roman" w:cs="Times New Roman"/>
        <w:i/>
        <w:color w:val="808080"/>
        <w:lang w:val="ru-RU"/>
      </w:rPr>
    </w:pPr>
    <w:r w:rsidRPr="006428A6">
      <w:rPr>
        <w:rFonts w:ascii="Times New Roman" w:eastAsia="Times New Roman" w:hAnsi="Times New Roman" w:cs="Times New Roman"/>
        <w:i/>
        <w:color w:val="808080"/>
        <w:lang w:val="ru-RU"/>
      </w:rPr>
      <w:t xml:space="preserve">Приложение – </w:t>
    </w:r>
    <w:proofErr w:type="spellStart"/>
    <w:r w:rsidRPr="006428A6">
      <w:rPr>
        <w:rFonts w:ascii="Times New Roman" w:eastAsia="Times New Roman" w:hAnsi="Times New Roman" w:cs="Times New Roman"/>
        <w:i/>
        <w:color w:val="808080"/>
        <w:lang w:val="ru-RU"/>
      </w:rPr>
      <w:t>Писмо</w:t>
    </w:r>
    <w:proofErr w:type="spellEnd"/>
    <w:r w:rsidRPr="006428A6">
      <w:rPr>
        <w:rFonts w:ascii="Times New Roman" w:eastAsia="Times New Roman" w:hAnsi="Times New Roman" w:cs="Times New Roman"/>
        <w:i/>
        <w:color w:val="808080"/>
        <w:lang w:val="ru-RU"/>
      </w:rPr>
      <w:t xml:space="preserve"> за </w:t>
    </w:r>
    <w:r w:rsidRPr="006428A6">
      <w:rPr>
        <w:rFonts w:ascii="Times New Roman" w:eastAsia="Times New Roman" w:hAnsi="Times New Roman" w:cs="Times New Roman"/>
        <w:i/>
        <w:color w:val="808080"/>
      </w:rPr>
      <w:t xml:space="preserve">отказ </w:t>
    </w:r>
    <w:proofErr w:type="gramStart"/>
    <w:r w:rsidRPr="006428A6">
      <w:rPr>
        <w:rFonts w:ascii="Times New Roman" w:eastAsia="Times New Roman" w:hAnsi="Times New Roman" w:cs="Times New Roman"/>
        <w:i/>
        <w:color w:val="808080"/>
      </w:rPr>
      <w:t xml:space="preserve">от </w:t>
    </w:r>
    <w:r w:rsidRPr="006428A6">
      <w:rPr>
        <w:rFonts w:ascii="Times New Roman" w:eastAsia="Times New Roman" w:hAnsi="Times New Roman" w:cs="Times New Roman"/>
        <w:i/>
        <w:color w:val="808080"/>
        <w:lang w:val="ru-RU"/>
      </w:rPr>
      <w:t>аванс</w:t>
    </w:r>
    <w:proofErr w:type="gramEnd"/>
  </w:p>
  <w:p w:rsidR="0065653D" w:rsidRPr="006428A6" w:rsidRDefault="0065653D" w:rsidP="00792148">
    <w:pPr>
      <w:suppressAutoHyphens/>
      <w:autoSpaceDN w:val="0"/>
      <w:spacing w:after="0" w:line="240" w:lineRule="auto"/>
      <w:jc w:val="right"/>
      <w:textAlignment w:val="baseli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B5D6D"/>
    <w:multiLevelType w:val="hybridMultilevel"/>
    <w:tmpl w:val="BA76CF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FBE"/>
    <w:rsid w:val="00001E5E"/>
    <w:rsid w:val="000030DC"/>
    <w:rsid w:val="000B21E2"/>
    <w:rsid w:val="001879CF"/>
    <w:rsid w:val="00192335"/>
    <w:rsid w:val="001D3607"/>
    <w:rsid w:val="001E56FB"/>
    <w:rsid w:val="00233B71"/>
    <w:rsid w:val="00246B3C"/>
    <w:rsid w:val="002501A3"/>
    <w:rsid w:val="00284A39"/>
    <w:rsid w:val="002D0865"/>
    <w:rsid w:val="00353E68"/>
    <w:rsid w:val="00363F2E"/>
    <w:rsid w:val="003A3FA0"/>
    <w:rsid w:val="003B1B7F"/>
    <w:rsid w:val="003C30DD"/>
    <w:rsid w:val="003F7546"/>
    <w:rsid w:val="00462229"/>
    <w:rsid w:val="00497A5A"/>
    <w:rsid w:val="005F44BD"/>
    <w:rsid w:val="00604933"/>
    <w:rsid w:val="00615683"/>
    <w:rsid w:val="00616021"/>
    <w:rsid w:val="00630D38"/>
    <w:rsid w:val="006428A6"/>
    <w:rsid w:val="0065653D"/>
    <w:rsid w:val="006C67A5"/>
    <w:rsid w:val="006D2706"/>
    <w:rsid w:val="00744B79"/>
    <w:rsid w:val="00792148"/>
    <w:rsid w:val="00837B28"/>
    <w:rsid w:val="0089034A"/>
    <w:rsid w:val="008D6C16"/>
    <w:rsid w:val="008F42D3"/>
    <w:rsid w:val="00944525"/>
    <w:rsid w:val="009C383B"/>
    <w:rsid w:val="009D7AC4"/>
    <w:rsid w:val="00A415B3"/>
    <w:rsid w:val="00A441BC"/>
    <w:rsid w:val="00A70453"/>
    <w:rsid w:val="00A725DE"/>
    <w:rsid w:val="00AF3EB5"/>
    <w:rsid w:val="00B10678"/>
    <w:rsid w:val="00B23815"/>
    <w:rsid w:val="00B5735E"/>
    <w:rsid w:val="00BB6942"/>
    <w:rsid w:val="00BE7FBE"/>
    <w:rsid w:val="00C142C4"/>
    <w:rsid w:val="00C25A4B"/>
    <w:rsid w:val="00CE08D7"/>
    <w:rsid w:val="00CE5990"/>
    <w:rsid w:val="00D8767C"/>
    <w:rsid w:val="00DA494E"/>
    <w:rsid w:val="00DC5D72"/>
    <w:rsid w:val="00E204EC"/>
    <w:rsid w:val="00E8045A"/>
    <w:rsid w:val="00E874D4"/>
    <w:rsid w:val="00E90178"/>
    <w:rsid w:val="00EC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46AC6E-FC47-48AF-86BE-836D5CDEB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7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735E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B57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735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Penka Boneva</cp:lastModifiedBy>
  <cp:revision>49</cp:revision>
  <cp:lastPrinted>2020-09-04T11:23:00Z</cp:lastPrinted>
  <dcterms:created xsi:type="dcterms:W3CDTF">2020-03-04T09:15:00Z</dcterms:created>
  <dcterms:modified xsi:type="dcterms:W3CDTF">2026-05-13T07:24:00Z</dcterms:modified>
</cp:coreProperties>
</file>